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 w:firstRow="1" w:lastRow="0" w:firstColumn="1" w:lastColumn="0" w:noHBand="0" w:noVBand="1"/>
      </w:tblPr>
      <w:tblGrid>
        <w:gridCol w:w="9605"/>
      </w:tblGrid>
      <w:tr w:rsidR="005E21F4" w:rsidTr="008E7572"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8D474D" w:rsidRPr="0050084D" w:rsidRDefault="008D474D" w:rsidP="008D474D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50084D">
              <w:rPr>
                <w:b/>
                <w:szCs w:val="26"/>
              </w:rPr>
              <w:t xml:space="preserve">Министерство экономического развития Республики Хакасия </w:t>
            </w:r>
          </w:p>
          <w:p w:rsidR="008D474D" w:rsidRPr="00A376AA" w:rsidRDefault="008D474D" w:rsidP="008D474D">
            <w:pPr>
              <w:spacing w:after="0" w:line="240" w:lineRule="auto"/>
              <w:jc w:val="center"/>
              <w:rPr>
                <w:b/>
                <w:szCs w:val="26"/>
              </w:rPr>
            </w:pPr>
            <w:r w:rsidRPr="0050084D">
              <w:rPr>
                <w:b/>
                <w:szCs w:val="26"/>
              </w:rPr>
              <w:t xml:space="preserve">в соответствии с Порядком проведения экспертизы нормативных правовых актов, затрагивающих вопросы предпринимательской и инвестиционной </w:t>
            </w:r>
            <w:r w:rsidRPr="00A376AA">
              <w:rPr>
                <w:b/>
                <w:szCs w:val="26"/>
              </w:rPr>
              <w:t xml:space="preserve">деятельности, утвержденным постановлением Правительства </w:t>
            </w:r>
          </w:p>
          <w:p w:rsidR="000E522C" w:rsidRPr="000E522C" w:rsidRDefault="008D474D" w:rsidP="000E522C">
            <w:pPr>
              <w:spacing w:after="0" w:line="240" w:lineRule="auto"/>
              <w:jc w:val="center"/>
              <w:rPr>
                <w:b/>
                <w:bCs/>
              </w:rPr>
            </w:pPr>
            <w:r w:rsidRPr="00A376AA">
              <w:rPr>
                <w:b/>
                <w:szCs w:val="26"/>
              </w:rPr>
              <w:t>Республики Хакасия от 02.12.2013 № 671</w:t>
            </w:r>
            <w:r w:rsidR="003A0F2B" w:rsidRPr="00A376AA">
              <w:rPr>
                <w:b/>
                <w:szCs w:val="26"/>
              </w:rPr>
              <w:t xml:space="preserve"> </w:t>
            </w:r>
            <w:r w:rsidRPr="00A376AA">
              <w:rPr>
                <w:b/>
                <w:szCs w:val="26"/>
              </w:rPr>
              <w:t xml:space="preserve">уведомляет о проведении публичных консультаций </w:t>
            </w:r>
            <w:r w:rsidR="003A0F2B" w:rsidRPr="00A376AA">
              <w:rPr>
                <w:b/>
                <w:szCs w:val="26"/>
              </w:rPr>
              <w:t xml:space="preserve">в целях </w:t>
            </w:r>
            <w:proofErr w:type="gramStart"/>
            <w:r w:rsidR="003A0F2B" w:rsidRPr="00A376AA">
              <w:rPr>
                <w:b/>
                <w:szCs w:val="26"/>
              </w:rPr>
              <w:t xml:space="preserve">проведения экспертизы </w:t>
            </w:r>
            <w:r w:rsidR="005603FF" w:rsidRPr="00A376AA">
              <w:rPr>
                <w:b/>
                <w:bCs/>
                <w:szCs w:val="26"/>
              </w:rPr>
              <w:t>постановления Правительства Республики</w:t>
            </w:r>
            <w:proofErr w:type="gramEnd"/>
            <w:r w:rsidR="005603FF" w:rsidRPr="00A376AA">
              <w:rPr>
                <w:b/>
                <w:bCs/>
                <w:szCs w:val="26"/>
              </w:rPr>
              <w:t xml:space="preserve"> Хакасия </w:t>
            </w:r>
            <w:r w:rsidR="005603FF" w:rsidRPr="00D52C3D">
              <w:rPr>
                <w:b/>
                <w:bCs/>
                <w:szCs w:val="26"/>
              </w:rPr>
              <w:t xml:space="preserve"> </w:t>
            </w:r>
            <w:r w:rsidR="000E522C" w:rsidRPr="000E522C">
              <w:rPr>
                <w:b/>
                <w:bCs/>
              </w:rPr>
              <w:t xml:space="preserve">30.06.2020 </w:t>
            </w:r>
            <w:r w:rsidR="000E522C">
              <w:rPr>
                <w:b/>
                <w:bCs/>
              </w:rPr>
              <w:t>№</w:t>
            </w:r>
            <w:r w:rsidR="000E522C" w:rsidRPr="000E522C">
              <w:rPr>
                <w:b/>
                <w:bCs/>
              </w:rPr>
              <w:t xml:space="preserve"> 352</w:t>
            </w:r>
          </w:p>
          <w:p w:rsidR="005E21F4" w:rsidRPr="00A376AA" w:rsidRDefault="000E522C" w:rsidP="000E522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b/>
                <w:bCs/>
              </w:rPr>
              <w:t>«</w:t>
            </w:r>
            <w:r w:rsidRPr="000E522C">
              <w:rPr>
                <w:b/>
                <w:bCs/>
              </w:rPr>
              <w:t>Об утверждении Порядка сопровождения инвестиционны</w:t>
            </w:r>
            <w:r>
              <w:rPr>
                <w:b/>
                <w:bCs/>
              </w:rPr>
              <w:t>х проектов в Республике Хакасия»</w:t>
            </w:r>
          </w:p>
        </w:tc>
      </w:tr>
    </w:tbl>
    <w:p w:rsidR="005E21F4" w:rsidRDefault="005E21F4" w:rsidP="005E21F4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/>
        <w:tblLook w:val="04A0" w:firstRow="1" w:lastRow="0" w:firstColumn="1" w:lastColumn="0" w:noHBand="0" w:noVBand="1"/>
      </w:tblPr>
      <w:tblGrid>
        <w:gridCol w:w="9605"/>
      </w:tblGrid>
      <w:tr w:rsidR="005E21F4" w:rsidTr="008E7572"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5E21F4" w:rsidRDefault="005E21F4" w:rsidP="00C10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6"/>
              </w:rPr>
            </w:pPr>
            <w:r>
              <w:rPr>
                <w:b/>
                <w:szCs w:val="26"/>
              </w:rPr>
              <w:t>Сроки проведения публичных консультаций</w:t>
            </w:r>
            <w:r w:rsidR="00A76905">
              <w:rPr>
                <w:szCs w:val="26"/>
              </w:rPr>
              <w:t>: в течение</w:t>
            </w:r>
            <w:r>
              <w:rPr>
                <w:szCs w:val="26"/>
              </w:rPr>
              <w:t xml:space="preserve"> одного месяца со дня размещения настоящего уведомления на Официальном портале исполнительных органов государственной власти Республики Хакасия</w:t>
            </w:r>
            <w:r w:rsidR="0050084D">
              <w:rPr>
                <w:szCs w:val="26"/>
              </w:rPr>
              <w:t xml:space="preserve"> (</w:t>
            </w:r>
            <w:r w:rsidR="0050084D" w:rsidRPr="00743F61">
              <w:rPr>
                <w:szCs w:val="26"/>
              </w:rPr>
              <w:t xml:space="preserve">с </w:t>
            </w:r>
            <w:r w:rsidR="00743F61" w:rsidRPr="00743F61">
              <w:rPr>
                <w:szCs w:val="26"/>
              </w:rPr>
              <w:t>11</w:t>
            </w:r>
            <w:r w:rsidR="00A73936" w:rsidRPr="00743F61">
              <w:rPr>
                <w:szCs w:val="26"/>
              </w:rPr>
              <w:t>.</w:t>
            </w:r>
            <w:r w:rsidR="005603FF" w:rsidRPr="00743F61">
              <w:rPr>
                <w:szCs w:val="26"/>
              </w:rPr>
              <w:t>0</w:t>
            </w:r>
            <w:r w:rsidR="000E522C" w:rsidRPr="00743F61">
              <w:rPr>
                <w:szCs w:val="26"/>
              </w:rPr>
              <w:t>4</w:t>
            </w:r>
            <w:r w:rsidR="0050084D" w:rsidRPr="00743F61">
              <w:rPr>
                <w:szCs w:val="26"/>
              </w:rPr>
              <w:t>.202</w:t>
            </w:r>
            <w:r w:rsidR="000E522C" w:rsidRPr="00743F61">
              <w:rPr>
                <w:szCs w:val="26"/>
              </w:rPr>
              <w:t>3</w:t>
            </w:r>
            <w:r w:rsidR="0050084D" w:rsidRPr="00743F61">
              <w:rPr>
                <w:szCs w:val="26"/>
              </w:rPr>
              <w:t xml:space="preserve"> по </w:t>
            </w:r>
            <w:r w:rsidR="00743F61" w:rsidRPr="00743F61">
              <w:rPr>
                <w:szCs w:val="26"/>
              </w:rPr>
              <w:t>11</w:t>
            </w:r>
            <w:r w:rsidR="0050084D" w:rsidRPr="00743F61">
              <w:rPr>
                <w:szCs w:val="26"/>
              </w:rPr>
              <w:t>.</w:t>
            </w:r>
            <w:r w:rsidR="005603FF" w:rsidRPr="00743F61">
              <w:rPr>
                <w:szCs w:val="26"/>
              </w:rPr>
              <w:t>0</w:t>
            </w:r>
            <w:r w:rsidR="000E522C" w:rsidRPr="00743F61">
              <w:rPr>
                <w:szCs w:val="26"/>
              </w:rPr>
              <w:t>5</w:t>
            </w:r>
            <w:r w:rsidR="0050084D" w:rsidRPr="00743F61">
              <w:rPr>
                <w:szCs w:val="26"/>
              </w:rPr>
              <w:t>.202</w:t>
            </w:r>
            <w:r w:rsidR="000E522C" w:rsidRPr="00743F61">
              <w:rPr>
                <w:szCs w:val="26"/>
              </w:rPr>
              <w:t>3</w:t>
            </w:r>
            <w:r w:rsidR="0050084D">
              <w:rPr>
                <w:szCs w:val="26"/>
              </w:rPr>
              <w:t>)</w:t>
            </w:r>
          </w:p>
          <w:p w:rsidR="005E21F4" w:rsidRDefault="005E21F4" w:rsidP="008E7572">
            <w:pPr>
              <w:pStyle w:val="a4"/>
              <w:tabs>
                <w:tab w:val="left" w:pos="287"/>
              </w:tabs>
              <w:spacing w:after="0" w:line="240" w:lineRule="auto"/>
              <w:ind w:left="34"/>
              <w:jc w:val="both"/>
              <w:rPr>
                <w:szCs w:val="26"/>
              </w:rPr>
            </w:pPr>
            <w:r>
              <w:rPr>
                <w:b/>
                <w:szCs w:val="26"/>
              </w:rPr>
              <w:t>Способ на</w:t>
            </w:r>
            <w:bookmarkStart w:id="0" w:name="_GoBack"/>
            <w:bookmarkEnd w:id="0"/>
            <w:r>
              <w:rPr>
                <w:b/>
                <w:szCs w:val="26"/>
              </w:rPr>
              <w:t>правления ответов:</w:t>
            </w:r>
            <w:r>
              <w:rPr>
                <w:szCs w:val="26"/>
              </w:rPr>
              <w:t xml:space="preserve"> по электронной почте на адрес </w:t>
            </w:r>
            <w:hyperlink r:id="rId5" w:history="1">
              <w:r w:rsidR="000D2816" w:rsidRPr="00DF5DEA">
                <w:rPr>
                  <w:rStyle w:val="a3"/>
                  <w:szCs w:val="26"/>
                  <w:lang w:val="en-US"/>
                </w:rPr>
                <w:t>me</w:t>
              </w:r>
              <w:r w:rsidR="000D2816" w:rsidRPr="00DF5DEA">
                <w:rPr>
                  <w:rStyle w:val="a3"/>
                  <w:szCs w:val="26"/>
                </w:rPr>
                <w:t>40@</w:t>
              </w:r>
              <w:r w:rsidR="000D2816" w:rsidRPr="00DF5DEA">
                <w:rPr>
                  <w:rStyle w:val="a3"/>
                  <w:szCs w:val="26"/>
                  <w:lang w:val="en-US"/>
                </w:rPr>
                <w:t>r</w:t>
              </w:r>
              <w:r w:rsidR="000D2816" w:rsidRPr="00DF5DEA">
                <w:rPr>
                  <w:rStyle w:val="a3"/>
                  <w:szCs w:val="26"/>
                </w:rPr>
                <w:t>-19.</w:t>
              </w:r>
              <w:r w:rsidR="000D2816" w:rsidRPr="00DF5DEA">
                <w:rPr>
                  <w:rStyle w:val="a3"/>
                  <w:szCs w:val="26"/>
                  <w:lang w:val="en-US"/>
                </w:rPr>
                <w:t>ru</w:t>
              </w:r>
            </w:hyperlink>
            <w:r w:rsidRPr="00521288">
              <w:rPr>
                <w:szCs w:val="26"/>
              </w:rPr>
              <w:t xml:space="preserve"> </w:t>
            </w:r>
            <w:r>
              <w:rPr>
                <w:szCs w:val="26"/>
              </w:rPr>
              <w:t>в виде прикрепленного файла</w:t>
            </w:r>
            <w:r w:rsidR="00743F61">
              <w:rPr>
                <w:szCs w:val="26"/>
              </w:rPr>
              <w:t>, либо посредством Официального портала оценки регулирующего воздействия и публичных обсуждений Республики Хакасия</w:t>
            </w:r>
            <w:r>
              <w:rPr>
                <w:szCs w:val="26"/>
              </w:rPr>
              <w:t>.</w:t>
            </w:r>
          </w:p>
          <w:p w:rsidR="005E21F4" w:rsidRDefault="005E21F4" w:rsidP="008E7572">
            <w:pPr>
              <w:pStyle w:val="a4"/>
              <w:tabs>
                <w:tab w:val="left" w:pos="287"/>
              </w:tabs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E21F4" w:rsidRDefault="005E21F4" w:rsidP="005E21F4">
      <w:pPr>
        <w:pStyle w:val="a4"/>
      </w:pPr>
    </w:p>
    <w:p w:rsidR="00D2524A" w:rsidRDefault="00D2524A" w:rsidP="00D2524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ДЛЯ ПРОВЕДЕНИЯ</w:t>
      </w:r>
    </w:p>
    <w:p w:rsidR="00D2524A" w:rsidRDefault="00D2524A" w:rsidP="00D2524A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КОНСУЛЬТАЦИЙ</w:t>
      </w:r>
    </w:p>
    <w:p w:rsidR="00D2524A" w:rsidRDefault="00D2524A" w:rsidP="00D25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>
        <w:rPr>
          <w:szCs w:val="26"/>
        </w:rPr>
        <w:t>1. На решение какой проблемы, на Ваш взгляд, направлено регулирование? Актуальна ли данная проблема сегодня?</w:t>
      </w:r>
    </w:p>
    <w:p w:rsidR="00D2524A" w:rsidRDefault="00D2524A" w:rsidP="00D2524A">
      <w:pPr>
        <w:autoSpaceDE w:val="0"/>
        <w:autoSpaceDN w:val="0"/>
        <w:adjustRightInd w:val="0"/>
        <w:spacing w:after="0" w:line="240" w:lineRule="auto"/>
        <w:jc w:val="both"/>
        <w:rPr>
          <w:szCs w:val="26"/>
        </w:rPr>
      </w:pPr>
      <w:r>
        <w:rPr>
          <w:szCs w:val="26"/>
        </w:rPr>
        <w:t xml:space="preserve">_______________________________________________________________________ </w:t>
      </w:r>
    </w:p>
    <w:p w:rsidR="00D2524A" w:rsidRDefault="00D2524A" w:rsidP="00D25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</w:p>
    <w:p w:rsidR="00D2524A" w:rsidRDefault="00D2524A" w:rsidP="00D25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>
        <w:rPr>
          <w:szCs w:val="26"/>
        </w:rPr>
        <w:t>2. Насколько цель регулирования соотносится с проблемой, на решение которой оно направлено? Достигает ли, на Ваш взгляд, нормативное правовое регулирование тех целей, на которое оно направлено?</w:t>
      </w:r>
    </w:p>
    <w:p w:rsidR="00D2524A" w:rsidRDefault="00D2524A" w:rsidP="00D252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</w:rPr>
      </w:pPr>
      <w:r>
        <w:rPr>
          <w:szCs w:val="26"/>
        </w:rPr>
        <w:t xml:space="preserve"> _______________________________________________________________________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затратные и (или) более эффективны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jc w:val="both"/>
        <w:rPr>
          <w:szCs w:val="26"/>
        </w:rPr>
      </w:pPr>
      <w:r>
        <w:rPr>
          <w:szCs w:val="26"/>
        </w:rPr>
        <w:t>_______________________________________________________________________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>4. Какие, по Вашей оценке, субъекты предпринимательской и инвестиционной деятельности затронуты предлагаемым регулированием (по видам субъектов, по отраслям, по количеству таких субъектов в Вашем районе или городе и прочее)?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jc w:val="both"/>
        <w:rPr>
          <w:szCs w:val="26"/>
        </w:rPr>
      </w:pPr>
      <w:r>
        <w:rPr>
          <w:szCs w:val="26"/>
        </w:rPr>
        <w:t>_______________________________________________________________________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 xml:space="preserve">5. Существуют ли в нормативном правовом акте положения, которые необоснованно затрудняют ведение предпринимательской и инвестиционной </w:t>
      </w:r>
      <w:r>
        <w:rPr>
          <w:szCs w:val="26"/>
        </w:rPr>
        <w:lastRenderedPageBreak/>
        <w:t>деятельности? Приведите обоснования по каждому указанному положению, дополнительно определив: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>а)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>б) имеются ли технические ошибки;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>в)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>г)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>д)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>е)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 xml:space="preserve">ж) приводит ли к невозможности совершения законных действий предпринимателей или инвесторов (например, в связи с отсутствием требуемой новым </w:t>
      </w:r>
      <w:proofErr w:type="gramStart"/>
      <w:r>
        <w:rPr>
          <w:szCs w:val="26"/>
        </w:rPr>
        <w:t>государственном</w:t>
      </w:r>
      <w:proofErr w:type="gramEnd"/>
      <w:r>
        <w:rPr>
          <w:szCs w:val="26"/>
        </w:rPr>
        <w:t xml:space="preserve">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szCs w:val="26"/>
        </w:rPr>
      </w:pPr>
      <w:r>
        <w:rPr>
          <w:szCs w:val="26"/>
        </w:rPr>
        <w:t>з)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jc w:val="both"/>
        <w:rPr>
          <w:szCs w:val="26"/>
        </w:rPr>
      </w:pPr>
      <w:r>
        <w:rPr>
          <w:szCs w:val="26"/>
        </w:rPr>
        <w:t>_______________________________________________________________________</w:t>
      </w:r>
    </w:p>
    <w:p w:rsidR="00D2524A" w:rsidRDefault="00D2524A" w:rsidP="00D2524A">
      <w:pPr>
        <w:autoSpaceDE w:val="0"/>
        <w:autoSpaceDN w:val="0"/>
        <w:adjustRightInd w:val="0"/>
        <w:spacing w:before="260" w:after="0" w:line="240" w:lineRule="auto"/>
        <w:ind w:firstLine="540"/>
        <w:jc w:val="both"/>
      </w:pPr>
      <w:r>
        <w:rPr>
          <w:szCs w:val="26"/>
        </w:rPr>
        <w:t>6. Оцените издержки и выгоды субъектов предпринимательской и инвестиционной деятельности, возникающие при подобном правовом регулировании.</w:t>
      </w:r>
    </w:p>
    <w:p w:rsidR="002A4648" w:rsidRDefault="002A4648" w:rsidP="00D2524A">
      <w:pPr>
        <w:spacing w:after="0"/>
        <w:jc w:val="center"/>
      </w:pPr>
    </w:p>
    <w:sectPr w:rsidR="002A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D"/>
    <w:rsid w:val="000261AD"/>
    <w:rsid w:val="000D2816"/>
    <w:rsid w:val="000E522C"/>
    <w:rsid w:val="001275C5"/>
    <w:rsid w:val="00164445"/>
    <w:rsid w:val="00167144"/>
    <w:rsid w:val="00171F25"/>
    <w:rsid w:val="00193556"/>
    <w:rsid w:val="001C6921"/>
    <w:rsid w:val="002A4648"/>
    <w:rsid w:val="002B3C14"/>
    <w:rsid w:val="003A0F2B"/>
    <w:rsid w:val="0050084D"/>
    <w:rsid w:val="005603FF"/>
    <w:rsid w:val="005E21F4"/>
    <w:rsid w:val="00607FE4"/>
    <w:rsid w:val="00684425"/>
    <w:rsid w:val="00743F61"/>
    <w:rsid w:val="008D474D"/>
    <w:rsid w:val="008E7572"/>
    <w:rsid w:val="00A13B78"/>
    <w:rsid w:val="00A376AA"/>
    <w:rsid w:val="00A73936"/>
    <w:rsid w:val="00A76905"/>
    <w:rsid w:val="00B35B45"/>
    <w:rsid w:val="00B60934"/>
    <w:rsid w:val="00C108E8"/>
    <w:rsid w:val="00C61EC5"/>
    <w:rsid w:val="00CA6EB7"/>
    <w:rsid w:val="00D2524A"/>
    <w:rsid w:val="00D52C3D"/>
    <w:rsid w:val="00D7125D"/>
    <w:rsid w:val="00D93B79"/>
    <w:rsid w:val="00E433CD"/>
    <w:rsid w:val="00E97987"/>
    <w:rsid w:val="00F8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F4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1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2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F4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1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2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40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Игольникова Валентина Александровна</dc:creator>
  <cp:lastModifiedBy>Галактионов</cp:lastModifiedBy>
  <cp:revision>18</cp:revision>
  <dcterms:created xsi:type="dcterms:W3CDTF">2021-03-17T02:57:00Z</dcterms:created>
  <dcterms:modified xsi:type="dcterms:W3CDTF">2023-04-10T09:33:00Z</dcterms:modified>
</cp:coreProperties>
</file>